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300" w:rsidRPr="007D17F2" w:rsidRDefault="00061300" w:rsidP="00061300">
      <w:pPr>
        <w:spacing w:after="0"/>
        <w:jc w:val="center"/>
        <w:rPr>
          <w:rFonts w:ascii="Times New Roman" w:hAnsi="Times New Roman"/>
          <w:b/>
          <w:sz w:val="28"/>
        </w:rPr>
      </w:pPr>
      <w:r w:rsidRPr="007D17F2">
        <w:rPr>
          <w:rFonts w:ascii="Times New Roman" w:hAnsi="Times New Roman"/>
          <w:b/>
          <w:sz w:val="32"/>
        </w:rPr>
        <w:t>Довідка</w:t>
      </w:r>
    </w:p>
    <w:p w:rsidR="00061300" w:rsidRPr="007D17F2" w:rsidRDefault="00061300" w:rsidP="00061300">
      <w:pPr>
        <w:spacing w:after="0"/>
        <w:jc w:val="center"/>
        <w:rPr>
          <w:rFonts w:ascii="Times New Roman" w:hAnsi="Times New Roman"/>
          <w:b/>
          <w:sz w:val="12"/>
        </w:rPr>
      </w:pPr>
    </w:p>
    <w:p w:rsidR="00061300" w:rsidRDefault="009E2153" w:rsidP="0006130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 </w:t>
      </w:r>
      <w:r w:rsidR="00B76042">
        <w:rPr>
          <w:rFonts w:ascii="Times New Roman" w:hAnsi="Times New Roman"/>
          <w:b/>
          <w:sz w:val="28"/>
        </w:rPr>
        <w:t>сесію</w:t>
      </w:r>
      <w:r>
        <w:rPr>
          <w:rFonts w:ascii="Times New Roman" w:hAnsi="Times New Roman"/>
          <w:b/>
          <w:sz w:val="28"/>
        </w:rPr>
        <w:t xml:space="preserve"> Лубенської міської ради</w:t>
      </w:r>
    </w:p>
    <w:p w:rsidR="00CB189D" w:rsidRPr="00EE3C30" w:rsidRDefault="00061300" w:rsidP="00512F19">
      <w:pPr>
        <w:jc w:val="center"/>
        <w:rPr>
          <w:rFonts w:ascii="Times New Roman" w:hAnsi="Times New Roman"/>
          <w:b/>
          <w:sz w:val="28"/>
          <w:u w:val="single"/>
        </w:rPr>
      </w:pPr>
      <w:r w:rsidRPr="00EE3C30">
        <w:rPr>
          <w:rFonts w:ascii="Times New Roman" w:hAnsi="Times New Roman"/>
          <w:b/>
          <w:sz w:val="28"/>
          <w:u w:val="single"/>
        </w:rPr>
        <w:t>«</w:t>
      </w:r>
      <w:r w:rsidR="009E2153">
        <w:rPr>
          <w:rFonts w:ascii="Times New Roman" w:hAnsi="Times New Roman"/>
          <w:b/>
          <w:sz w:val="28"/>
          <w:u w:val="single"/>
        </w:rPr>
        <w:t>Про х</w:t>
      </w:r>
      <w:r w:rsidR="00CB189D" w:rsidRPr="00EE3C30">
        <w:rPr>
          <w:rFonts w:ascii="Times New Roman" w:hAnsi="Times New Roman"/>
          <w:b/>
          <w:sz w:val="28"/>
          <w:u w:val="single"/>
        </w:rPr>
        <w:t xml:space="preserve">ід </w:t>
      </w:r>
      <w:r w:rsidR="004345F0" w:rsidRPr="00EE3C30">
        <w:rPr>
          <w:rFonts w:ascii="Times New Roman" w:hAnsi="Times New Roman"/>
          <w:b/>
          <w:sz w:val="28"/>
          <w:u w:val="single"/>
        </w:rPr>
        <w:t>реформ</w:t>
      </w:r>
      <w:r w:rsidR="009E2153">
        <w:rPr>
          <w:rFonts w:ascii="Times New Roman" w:hAnsi="Times New Roman"/>
          <w:b/>
          <w:sz w:val="28"/>
          <w:u w:val="single"/>
        </w:rPr>
        <w:t>ування</w:t>
      </w:r>
      <w:r w:rsidR="007E1167">
        <w:rPr>
          <w:rFonts w:ascii="Times New Roman" w:hAnsi="Times New Roman"/>
          <w:b/>
          <w:sz w:val="28"/>
          <w:u w:val="single"/>
        </w:rPr>
        <w:t xml:space="preserve"> </w:t>
      </w:r>
      <w:r w:rsidR="009E2153">
        <w:rPr>
          <w:rFonts w:ascii="Times New Roman" w:hAnsi="Times New Roman"/>
          <w:b/>
          <w:sz w:val="28"/>
          <w:u w:val="single"/>
        </w:rPr>
        <w:t xml:space="preserve">первинної ланки медицини у </w:t>
      </w:r>
      <w:proofErr w:type="spellStart"/>
      <w:r w:rsidR="009E2153">
        <w:rPr>
          <w:rFonts w:ascii="Times New Roman" w:hAnsi="Times New Roman"/>
          <w:b/>
          <w:sz w:val="28"/>
          <w:u w:val="single"/>
        </w:rPr>
        <w:t>м.Лубни</w:t>
      </w:r>
      <w:proofErr w:type="spellEnd"/>
      <w:r w:rsidRPr="00EE3C30">
        <w:rPr>
          <w:rFonts w:ascii="Times New Roman" w:hAnsi="Times New Roman"/>
          <w:b/>
          <w:sz w:val="28"/>
          <w:u w:val="single"/>
        </w:rPr>
        <w:t>»</w:t>
      </w:r>
      <w:r w:rsidR="00CB189D" w:rsidRPr="00EE3C30">
        <w:rPr>
          <w:rFonts w:ascii="Times New Roman" w:hAnsi="Times New Roman"/>
          <w:b/>
          <w:sz w:val="28"/>
          <w:u w:val="single"/>
        </w:rPr>
        <w:t>.</w:t>
      </w:r>
    </w:p>
    <w:p w:rsidR="00CB189D" w:rsidRPr="00D42241" w:rsidRDefault="006D674B" w:rsidP="00512F19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19</w:t>
      </w:r>
      <w:r w:rsidR="00CB189D" w:rsidRPr="00D42241">
        <w:rPr>
          <w:rFonts w:ascii="Times New Roman" w:hAnsi="Times New Roman"/>
          <w:b/>
          <w:sz w:val="28"/>
        </w:rPr>
        <w:t>.</w:t>
      </w:r>
      <w:r w:rsidR="00B76042">
        <w:rPr>
          <w:rFonts w:ascii="Times New Roman" w:hAnsi="Times New Roman"/>
          <w:b/>
          <w:sz w:val="28"/>
        </w:rPr>
        <w:t>07</w:t>
      </w:r>
      <w:r w:rsidR="00CB189D" w:rsidRPr="00D42241">
        <w:rPr>
          <w:rFonts w:ascii="Times New Roman" w:hAnsi="Times New Roman"/>
          <w:b/>
          <w:sz w:val="28"/>
        </w:rPr>
        <w:t>.201</w:t>
      </w:r>
      <w:r w:rsidR="004345F0" w:rsidRPr="00D42241">
        <w:rPr>
          <w:rFonts w:ascii="Times New Roman" w:hAnsi="Times New Roman"/>
          <w:b/>
          <w:sz w:val="28"/>
        </w:rPr>
        <w:t>8</w:t>
      </w:r>
      <w:r w:rsidR="00CB189D" w:rsidRPr="00D42241">
        <w:rPr>
          <w:rFonts w:ascii="Times New Roman" w:hAnsi="Times New Roman"/>
          <w:b/>
          <w:sz w:val="28"/>
        </w:rPr>
        <w:t>р.</w:t>
      </w:r>
    </w:p>
    <w:p w:rsidR="00CB189D" w:rsidRPr="00D42241" w:rsidRDefault="00CB189D" w:rsidP="00512F19">
      <w:pPr>
        <w:jc w:val="center"/>
        <w:rPr>
          <w:rFonts w:ascii="Times New Roman" w:hAnsi="Times New Roman"/>
          <w:sz w:val="28"/>
          <w:szCs w:val="28"/>
        </w:rPr>
      </w:pPr>
    </w:p>
    <w:p w:rsidR="0043393D" w:rsidRDefault="0043393D" w:rsidP="0043393D">
      <w:pPr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7"/>
          <w:lang w:bidi="he-IL"/>
        </w:rPr>
      </w:pPr>
      <w:r w:rsidRPr="005F5925">
        <w:rPr>
          <w:rFonts w:ascii="Times New Roman" w:hAnsi="Times New Roman"/>
          <w:sz w:val="28"/>
          <w:szCs w:val="27"/>
          <w:lang w:bidi="he-IL"/>
        </w:rPr>
        <w:t xml:space="preserve">Комунальний Лубенський міський центр ПМСД працює з 02.01.2013р. і станом на сьогодні обслуговує дитяче та доросле населення </w:t>
      </w:r>
      <w:proofErr w:type="spellStart"/>
      <w:r w:rsidRPr="005F5925">
        <w:rPr>
          <w:rFonts w:ascii="Times New Roman" w:hAnsi="Times New Roman"/>
          <w:sz w:val="28"/>
          <w:szCs w:val="27"/>
          <w:lang w:bidi="he-IL"/>
        </w:rPr>
        <w:t>м.Лубни</w:t>
      </w:r>
      <w:proofErr w:type="spellEnd"/>
      <w:r w:rsidRPr="005F5925">
        <w:rPr>
          <w:rFonts w:ascii="Times New Roman" w:hAnsi="Times New Roman"/>
          <w:sz w:val="28"/>
          <w:szCs w:val="27"/>
          <w:lang w:bidi="he-IL"/>
        </w:rPr>
        <w:t xml:space="preserve"> – загалом </w:t>
      </w:r>
      <w:r>
        <w:rPr>
          <w:rFonts w:ascii="Times New Roman" w:hAnsi="Times New Roman"/>
          <w:sz w:val="28"/>
          <w:szCs w:val="27"/>
          <w:lang w:bidi="he-IL"/>
        </w:rPr>
        <w:t>45 473</w:t>
      </w:r>
      <w:r w:rsidRPr="005F5925">
        <w:rPr>
          <w:rFonts w:ascii="Times New Roman" w:hAnsi="Times New Roman"/>
          <w:sz w:val="28"/>
          <w:szCs w:val="27"/>
          <w:lang w:bidi="he-IL"/>
        </w:rPr>
        <w:t>чол. Структурно центр представлений 6-т</w:t>
      </w:r>
      <w:r>
        <w:rPr>
          <w:rFonts w:ascii="Times New Roman" w:hAnsi="Times New Roman"/>
          <w:sz w:val="28"/>
          <w:szCs w:val="27"/>
          <w:lang w:bidi="he-IL"/>
        </w:rPr>
        <w:t>и</w:t>
      </w:r>
      <w:r w:rsidRPr="005F5925">
        <w:rPr>
          <w:rFonts w:ascii="Times New Roman" w:hAnsi="Times New Roman"/>
          <w:sz w:val="28"/>
          <w:szCs w:val="27"/>
          <w:lang w:bidi="he-IL"/>
        </w:rPr>
        <w:t xml:space="preserve"> АЗПСМ у різних частинах міста, що сприяє доступності медичної допомоги населенню. </w:t>
      </w:r>
      <w:r>
        <w:rPr>
          <w:rFonts w:ascii="Times New Roman" w:hAnsi="Times New Roman"/>
          <w:sz w:val="28"/>
          <w:szCs w:val="27"/>
          <w:lang w:bidi="he-IL"/>
        </w:rPr>
        <w:t xml:space="preserve">В плані реалізації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Концепції реформи фінансування системи охорони здоров’я </w:t>
      </w:r>
      <w:r w:rsidRPr="00D42241">
        <w:rPr>
          <w:rFonts w:ascii="Times New Roman" w:eastAsia="Times New Roman" w:hAnsi="Times New Roman"/>
          <w:bCs/>
          <w:sz w:val="28"/>
          <w:szCs w:val="28"/>
        </w:rPr>
        <w:t>(Постанова КМУ №1013-р від 30.11.16)</w:t>
      </w:r>
      <w:r w:rsidRPr="0043393D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D42241">
        <w:rPr>
          <w:rFonts w:ascii="Times New Roman" w:eastAsia="Times New Roman" w:hAnsi="Times New Roman"/>
          <w:bCs/>
          <w:sz w:val="28"/>
          <w:szCs w:val="28"/>
        </w:rPr>
        <w:t>Комунальний Лубенський міський центр ПМСД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вже з грудня 2017р. розпочав процес трансформації закладу у підприємство. Було розроблено відповідно </w:t>
      </w:r>
      <w:r w:rsidR="00FB7CE7">
        <w:rPr>
          <w:rFonts w:ascii="Times New Roman" w:eastAsia="Times New Roman" w:hAnsi="Times New Roman"/>
          <w:bCs/>
          <w:sz w:val="28"/>
          <w:szCs w:val="28"/>
        </w:rPr>
        <w:t xml:space="preserve">Статут підприємства та </w:t>
      </w:r>
      <w:r>
        <w:rPr>
          <w:rFonts w:ascii="Times New Roman" w:eastAsia="Times New Roman" w:hAnsi="Times New Roman"/>
          <w:bCs/>
          <w:sz w:val="28"/>
          <w:szCs w:val="28"/>
        </w:rPr>
        <w:t>на даний час уже затве</w:t>
      </w:r>
      <w:r w:rsidR="00FB7CE7">
        <w:rPr>
          <w:rFonts w:ascii="Times New Roman" w:eastAsia="Times New Roman" w:hAnsi="Times New Roman"/>
          <w:bCs/>
          <w:sz w:val="28"/>
          <w:szCs w:val="28"/>
        </w:rPr>
        <w:t xml:space="preserve">рджено відповідними інстанціями, станом на травень 2018р. наш заклад працює у статусі підприємства. </w:t>
      </w:r>
      <w:r w:rsidR="007A0398">
        <w:rPr>
          <w:rFonts w:ascii="Times New Roman" w:eastAsia="Times New Roman" w:hAnsi="Times New Roman"/>
          <w:bCs/>
          <w:sz w:val="28"/>
          <w:szCs w:val="28"/>
        </w:rPr>
        <w:t>У травні 2018р. підприємство уклало угоду з На</w:t>
      </w:r>
      <w:r w:rsidR="00C35865">
        <w:rPr>
          <w:rFonts w:ascii="Times New Roman" w:eastAsia="Times New Roman" w:hAnsi="Times New Roman"/>
          <w:bCs/>
          <w:sz w:val="28"/>
          <w:szCs w:val="28"/>
        </w:rPr>
        <w:t>ціональною службою здоров’я Укр</w:t>
      </w:r>
      <w:r w:rsidR="007A0398">
        <w:rPr>
          <w:rFonts w:ascii="Times New Roman" w:eastAsia="Times New Roman" w:hAnsi="Times New Roman"/>
          <w:bCs/>
          <w:sz w:val="28"/>
          <w:szCs w:val="28"/>
        </w:rPr>
        <w:t>аїни.</w:t>
      </w:r>
    </w:p>
    <w:p w:rsidR="00B64BA1" w:rsidRDefault="00FB7CE7" w:rsidP="00A1594B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iCs/>
          <w:sz w:val="28"/>
          <w:szCs w:val="28"/>
          <w:shd w:val="clear" w:color="auto" w:fill="FFFFFF"/>
        </w:rPr>
        <w:tab/>
        <w:t xml:space="preserve">Основною метою проведення реформування на первинному рівні надання медичної допомоги є забезпечення доступності для населення медичних послуг, раціональне використання коштів платників податків на при наданні медичних послуг, навчання кваліфікованого медичного персоналу, покращення матеріально-технічної оснащеності медичних закладів у відповідності до галузевих стандартів – таким чином покращення якості медичних послуг. У світлі таким чином поставлених цілей відбулася за 2016-17р.р. реструктуризація нашого закладу (а зараз підприємства </w:t>
      </w:r>
      <w:r w:rsidR="00B64BA1">
        <w:rPr>
          <w:rFonts w:ascii="Times New Roman" w:hAnsi="Times New Roman"/>
          <w:iCs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="00B64BA1">
        <w:rPr>
          <w:rFonts w:ascii="Times New Roman" w:hAnsi="Times New Roman"/>
          <w:iCs/>
          <w:sz w:val="28"/>
          <w:szCs w:val="28"/>
          <w:shd w:val="clear" w:color="auto" w:fill="FFFFFF"/>
        </w:rPr>
        <w:t>КП «Комунальне некомерційне підприємство Лубенський міський центр ПМСД» [надалі – КП</w:t>
      </w:r>
      <w:r w:rsidR="007A0398">
        <w:rPr>
          <w:rFonts w:ascii="Times New Roman" w:hAnsi="Times New Roman"/>
          <w:iCs/>
          <w:sz w:val="28"/>
          <w:szCs w:val="28"/>
          <w:shd w:val="clear" w:color="auto" w:fill="FFFFFF"/>
        </w:rPr>
        <w:t>«</w:t>
      </w:r>
      <w:r w:rsidR="00B64BA1">
        <w:rPr>
          <w:rFonts w:ascii="Times New Roman" w:hAnsi="Times New Roman"/>
          <w:iCs/>
          <w:sz w:val="28"/>
          <w:szCs w:val="28"/>
          <w:shd w:val="clear" w:color="auto" w:fill="FFFFFF"/>
        </w:rPr>
        <w:t>КНП ЛМЦ ПМСД»]) та сформовано такі підрозділи як Пункт невідкладної допомоги та Міжрайонний тренінг</w:t>
      </w:r>
      <w:r w:rsidR="00B76042">
        <w:rPr>
          <w:rFonts w:ascii="Times New Roman" w:hAnsi="Times New Roman"/>
          <w:iCs/>
          <w:sz w:val="28"/>
          <w:szCs w:val="28"/>
          <w:shd w:val="clear" w:color="auto" w:fill="FFFFFF"/>
        </w:rPr>
        <w:t>о</w:t>
      </w:r>
      <w:r w:rsidR="00B64BA1">
        <w:rPr>
          <w:rFonts w:ascii="Times New Roman" w:hAnsi="Times New Roman"/>
          <w:iCs/>
          <w:sz w:val="28"/>
          <w:szCs w:val="28"/>
          <w:shd w:val="clear" w:color="auto" w:fill="FFFFFF"/>
        </w:rPr>
        <w:t>в</w:t>
      </w:r>
      <w:r w:rsidR="00B76042">
        <w:rPr>
          <w:rFonts w:ascii="Times New Roman" w:hAnsi="Times New Roman"/>
          <w:iCs/>
          <w:sz w:val="28"/>
          <w:szCs w:val="28"/>
          <w:shd w:val="clear" w:color="auto" w:fill="FFFFFF"/>
        </w:rPr>
        <w:t>ий</w:t>
      </w:r>
      <w:r w:rsidR="00B64BA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центр. Завдяки роботі першого забезпечується цілодобово з понеділка по п’ятницю надання пац</w:t>
      </w:r>
      <w:r w:rsidR="007A039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ієнтам міста </w:t>
      </w:r>
      <w:r w:rsidR="00B76042">
        <w:rPr>
          <w:rFonts w:ascii="Times New Roman" w:hAnsi="Times New Roman"/>
          <w:iCs/>
          <w:sz w:val="28"/>
          <w:szCs w:val="28"/>
          <w:shd w:val="clear" w:color="auto" w:fill="FFFFFF"/>
        </w:rPr>
        <w:t>невідкладної</w:t>
      </w:r>
      <w:r w:rsidR="00B64BA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медичн</w:t>
      </w:r>
      <w:r w:rsidR="00B76042">
        <w:rPr>
          <w:rFonts w:ascii="Times New Roman" w:hAnsi="Times New Roman"/>
          <w:iCs/>
          <w:sz w:val="28"/>
          <w:szCs w:val="28"/>
          <w:shd w:val="clear" w:color="auto" w:fill="FFFFFF"/>
        </w:rPr>
        <w:t>ої</w:t>
      </w:r>
      <w:r w:rsidR="00B64BA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допомог</w:t>
      </w:r>
      <w:r w:rsidR="00B76042">
        <w:rPr>
          <w:rFonts w:ascii="Times New Roman" w:hAnsi="Times New Roman"/>
          <w:iCs/>
          <w:sz w:val="28"/>
          <w:szCs w:val="28"/>
          <w:shd w:val="clear" w:color="auto" w:fill="FFFFFF"/>
        </w:rPr>
        <w:t>и</w:t>
      </w:r>
      <w:r w:rsidR="00B64BA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по показанням</w:t>
      </w:r>
      <w:r w:rsidR="00B76042">
        <w:rPr>
          <w:rFonts w:ascii="Times New Roman" w:hAnsi="Times New Roman"/>
          <w:iCs/>
          <w:sz w:val="28"/>
          <w:szCs w:val="28"/>
          <w:shd w:val="clear" w:color="auto" w:fill="FFFFFF"/>
        </w:rPr>
        <w:t>:</w:t>
      </w:r>
      <w:r w:rsidR="00B64BA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за викликом самих пацієнтів по телефону, при передачі викликів зі станції екстреної</w:t>
      </w:r>
      <w:r w:rsidR="00C35865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медичної допомоги та при </w:t>
      </w:r>
      <w:proofErr w:type="spellStart"/>
      <w:r w:rsidR="00C35865">
        <w:rPr>
          <w:rFonts w:ascii="Times New Roman" w:hAnsi="Times New Roman"/>
          <w:iCs/>
          <w:sz w:val="28"/>
          <w:szCs w:val="28"/>
          <w:shd w:val="clear" w:color="auto" w:fill="FFFFFF"/>
        </w:rPr>
        <w:t>самоз</w:t>
      </w:r>
      <w:r w:rsidR="00B64BA1">
        <w:rPr>
          <w:rFonts w:ascii="Times New Roman" w:hAnsi="Times New Roman"/>
          <w:iCs/>
          <w:sz w:val="28"/>
          <w:szCs w:val="28"/>
          <w:shd w:val="clear" w:color="auto" w:fill="FFFFFF"/>
        </w:rPr>
        <w:t>верненні</w:t>
      </w:r>
      <w:proofErr w:type="spellEnd"/>
      <w:r w:rsidR="00B64BA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до закладу.</w:t>
      </w:r>
    </w:p>
    <w:p w:rsidR="00B64BA1" w:rsidRDefault="00B64BA1" w:rsidP="00A1594B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shd w:val="clear" w:color="auto" w:fill="FFFFFF"/>
        </w:rPr>
        <w:tab/>
        <w:t xml:space="preserve">Ще в 2016 за кошти </w:t>
      </w:r>
      <w:r w:rsidR="00EF7F3C">
        <w:rPr>
          <w:rFonts w:ascii="Times New Roman" w:hAnsi="Times New Roman"/>
          <w:iCs/>
          <w:sz w:val="28"/>
          <w:szCs w:val="28"/>
          <w:shd w:val="clear" w:color="auto" w:fill="FFFFFF"/>
        </w:rPr>
        <w:t>з міського бюджету на базі АЗПСМ №2 було проведено ремонт актового залу для подальшого переобладнання його під Лубенський міжрайонний тренінг</w:t>
      </w:r>
      <w:r w:rsidR="00244C09">
        <w:rPr>
          <w:rFonts w:ascii="Times New Roman" w:hAnsi="Times New Roman"/>
          <w:iCs/>
          <w:sz w:val="28"/>
          <w:szCs w:val="28"/>
          <w:shd w:val="clear" w:color="auto" w:fill="FFFFFF"/>
        </w:rPr>
        <w:t>овий</w:t>
      </w:r>
      <w:r w:rsidR="00EF7F3C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центр (надалі – Центр). Реалізуючи </w:t>
      </w:r>
      <w:r w:rsidR="00EF7F3C" w:rsidRPr="00EF7F3C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місцевий </w:t>
      </w:r>
      <w:proofErr w:type="spellStart"/>
      <w:r w:rsidR="00EF7F3C" w:rsidRPr="00EF7F3C">
        <w:rPr>
          <w:rFonts w:ascii="Times New Roman" w:hAnsi="Times New Roman"/>
          <w:sz w:val="28"/>
          <w:szCs w:val="28"/>
        </w:rPr>
        <w:t>субпроект</w:t>
      </w:r>
      <w:proofErr w:type="spellEnd"/>
      <w:r w:rsidR="00EF7F3C" w:rsidRPr="00EF7F3C">
        <w:rPr>
          <w:rFonts w:ascii="Times New Roman" w:hAnsi="Times New Roman"/>
          <w:sz w:val="28"/>
          <w:szCs w:val="28"/>
        </w:rPr>
        <w:t xml:space="preserve"> Світового банку «Поліпшення здоров’я на службі у людей»</w:t>
      </w:r>
      <w:r w:rsidR="00EF7F3C">
        <w:rPr>
          <w:rFonts w:ascii="Times New Roman" w:hAnsi="Times New Roman"/>
          <w:sz w:val="28"/>
          <w:szCs w:val="28"/>
        </w:rPr>
        <w:t xml:space="preserve"> протягом 2017р. за кошти Світового банку було оснащено Центр комп’ютерною технікою, іншою медіа технікою, навчальними багатофункціональними манекенами та муляжами, проведено омеблювання. Та вже протягом 2017-18р.р. активно проводяться заняття за участю обласних фахівців для медичного персоналу первинного рівня (для районів Лубенського, </w:t>
      </w:r>
      <w:proofErr w:type="spellStart"/>
      <w:r w:rsidR="00EF7F3C">
        <w:rPr>
          <w:rFonts w:ascii="Times New Roman" w:hAnsi="Times New Roman"/>
          <w:sz w:val="28"/>
          <w:szCs w:val="28"/>
        </w:rPr>
        <w:t>Оржицького</w:t>
      </w:r>
      <w:proofErr w:type="spellEnd"/>
      <w:r w:rsidR="00EF7F3C">
        <w:rPr>
          <w:rFonts w:ascii="Times New Roman" w:hAnsi="Times New Roman"/>
          <w:sz w:val="28"/>
          <w:szCs w:val="28"/>
        </w:rPr>
        <w:t xml:space="preserve">, Пирятинського, </w:t>
      </w:r>
      <w:proofErr w:type="spellStart"/>
      <w:r w:rsidR="00EF7F3C">
        <w:rPr>
          <w:rFonts w:ascii="Times New Roman" w:hAnsi="Times New Roman"/>
          <w:sz w:val="28"/>
          <w:szCs w:val="28"/>
        </w:rPr>
        <w:t>Чорнухінського</w:t>
      </w:r>
      <w:proofErr w:type="spellEnd"/>
      <w:r w:rsidR="00EF7F3C">
        <w:rPr>
          <w:rFonts w:ascii="Times New Roman" w:hAnsi="Times New Roman"/>
          <w:sz w:val="28"/>
          <w:szCs w:val="28"/>
        </w:rPr>
        <w:t xml:space="preserve">) та для фахівців вторинного рівня. Заняття проводяться для відпрацювання практичних навичок </w:t>
      </w:r>
      <w:r w:rsidR="004F15CC">
        <w:rPr>
          <w:rFonts w:ascii="Times New Roman" w:hAnsi="Times New Roman"/>
          <w:sz w:val="28"/>
          <w:szCs w:val="28"/>
        </w:rPr>
        <w:t>профілактики захворювань та надання невідкладної та екстреної медичної допомоги.</w:t>
      </w:r>
    </w:p>
    <w:p w:rsidR="004F15CC" w:rsidRDefault="004F15CC" w:rsidP="00A1594B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Реформування первинної ланки характеризується помітними змінами у фінансуванні закладу. Але використання цих коштів буде йти у першу чергу для забезпечення гарантованих (згідно наказу МОЗ України №504 від 19.03.2018) медичних послуг. Нова фінансова політика надає більше можливостей у заохоченні медичного працівника у якості наданих послуг у відповідності до галузевих стандартів.</w:t>
      </w:r>
    </w:p>
    <w:p w:rsidR="004F15CC" w:rsidRPr="00626EE8" w:rsidRDefault="004F15CC" w:rsidP="007A0398">
      <w:pPr>
        <w:shd w:val="clear" w:color="auto" w:fill="FFFFFF"/>
        <w:tabs>
          <w:tab w:val="left" w:pos="1418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A0398">
        <w:rPr>
          <w:rFonts w:ascii="Times New Roman" w:hAnsi="Times New Roman"/>
          <w:sz w:val="28"/>
          <w:szCs w:val="28"/>
        </w:rPr>
        <w:t xml:space="preserve">Проводячи стратегію реформування в галузі охорони здоров’я </w:t>
      </w:r>
      <w:r w:rsidR="007A039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КП«КНП ЛМЦ ПМСД» створив реєстр населення </w:t>
      </w:r>
      <w:proofErr w:type="spellStart"/>
      <w:r w:rsidR="007A0398">
        <w:rPr>
          <w:rFonts w:ascii="Times New Roman" w:hAnsi="Times New Roman"/>
          <w:iCs/>
          <w:sz w:val="28"/>
          <w:szCs w:val="28"/>
          <w:shd w:val="clear" w:color="auto" w:fill="FFFFFF"/>
        </w:rPr>
        <w:t>м.Лубни</w:t>
      </w:r>
      <w:proofErr w:type="spellEnd"/>
      <w:r w:rsidR="007A039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, як потенційних укладачів Декларації про вибір лікаря (далі – Декларація), - так званий «червоний реєстр». Та з квітня 2018р. вже активно проводиться робота саме по укладанню та реєстрації цих Декларацій. </w:t>
      </w:r>
      <w:r w:rsidR="00CB0695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Робота КП«КНП ЛМЦ ПМСД» та кожного медичного працівника у пореформеному періоді регламентується основним документом, -наказ МОЗ </w:t>
      </w:r>
      <w:r w:rsidR="00CB0695">
        <w:rPr>
          <w:rFonts w:ascii="Times New Roman" w:hAnsi="Times New Roman"/>
          <w:sz w:val="28"/>
          <w:szCs w:val="28"/>
        </w:rPr>
        <w:t xml:space="preserve">України №504 від 19.03.2018¸який чітко визначає </w:t>
      </w:r>
      <w:r w:rsidR="00CC16C8">
        <w:rPr>
          <w:rFonts w:ascii="Times New Roman" w:hAnsi="Times New Roman"/>
          <w:sz w:val="28"/>
          <w:szCs w:val="28"/>
        </w:rPr>
        <w:t>перелік гарантованих державою медичних послуг.</w:t>
      </w:r>
      <w:r w:rsidR="002769B4">
        <w:rPr>
          <w:rFonts w:ascii="Times New Roman" w:hAnsi="Times New Roman"/>
          <w:sz w:val="28"/>
          <w:szCs w:val="28"/>
        </w:rPr>
        <w:t xml:space="preserve"> Це в основному заходи профілактичного характеру (щорічне динамічне спостереження за станом здоров’я пацієнта з виконанням необхідних лабораторних та інструментальних обстежень, виконання профілактичних щеплень, …), скерування до медичних закладів вищого рівня за потребою, ведення випадків фізіологічного перебігу </w:t>
      </w:r>
      <w:r w:rsidR="002769B4" w:rsidRPr="00626EE8">
        <w:rPr>
          <w:rFonts w:ascii="Times New Roman" w:hAnsi="Times New Roman"/>
          <w:sz w:val="28"/>
          <w:szCs w:val="28"/>
        </w:rPr>
        <w:t>вагітності, надання невідкладної допомоги.</w:t>
      </w:r>
    </w:p>
    <w:p w:rsidR="002769B4" w:rsidRPr="00626EE8" w:rsidRDefault="002769B4" w:rsidP="002769B4">
      <w:pPr>
        <w:shd w:val="clear" w:color="auto" w:fill="FFFFFF"/>
        <w:tabs>
          <w:tab w:val="left" w:pos="1418"/>
        </w:tabs>
        <w:spacing w:before="120" w:after="120"/>
        <w:jc w:val="both"/>
        <w:rPr>
          <w:rFonts w:ascii="Times New Roman" w:hAnsi="Times New Roman"/>
          <w:sz w:val="28"/>
          <w:szCs w:val="26"/>
        </w:rPr>
      </w:pPr>
      <w:r w:rsidRPr="00626EE8">
        <w:rPr>
          <w:rFonts w:ascii="Times New Roman" w:hAnsi="Times New Roman"/>
          <w:sz w:val="28"/>
          <w:szCs w:val="28"/>
        </w:rPr>
        <w:tab/>
        <w:t xml:space="preserve">У своїй роботі </w:t>
      </w:r>
      <w:r w:rsidRPr="00626EE8">
        <w:rPr>
          <w:rFonts w:ascii="Times New Roman" w:hAnsi="Times New Roman"/>
          <w:iCs/>
          <w:sz w:val="28"/>
          <w:szCs w:val="28"/>
          <w:shd w:val="clear" w:color="auto" w:fill="FFFFFF"/>
        </w:rPr>
        <w:t>КП«КНП ЛМЦ ПМСД</w:t>
      </w:r>
      <w:r w:rsidRPr="00626EE8">
        <w:rPr>
          <w:rFonts w:ascii="Times New Roman" w:hAnsi="Times New Roman"/>
          <w:iCs/>
          <w:sz w:val="28"/>
          <w:szCs w:val="26"/>
          <w:shd w:val="clear" w:color="auto" w:fill="FFFFFF"/>
        </w:rPr>
        <w:t>»</w:t>
      </w:r>
      <w:r w:rsidRPr="00626EE8">
        <w:rPr>
          <w:rFonts w:ascii="Times New Roman" w:hAnsi="Times New Roman"/>
          <w:sz w:val="28"/>
          <w:szCs w:val="26"/>
        </w:rPr>
        <w:t xml:space="preserve">  активно співпрацює з Департаментом охорони здоров’я ПОДА, Полтавським обласним інформаційно-аналітичним центром медичної статистики, Обласним центром дитячої імунології, Лубенським міським центром соціальної реабілітації дітей-інвалідів, Станцією ЕМД, Комунальною Лубенською центральною міською лікарнею та іншими </w:t>
      </w:r>
      <w:r w:rsidR="00626EE8" w:rsidRPr="00626EE8">
        <w:rPr>
          <w:rFonts w:ascii="Times New Roman" w:hAnsi="Times New Roman"/>
          <w:sz w:val="28"/>
          <w:szCs w:val="26"/>
        </w:rPr>
        <w:t>міськими та обласними закладами.</w:t>
      </w:r>
    </w:p>
    <w:p w:rsidR="0043393D" w:rsidRDefault="00456D7E" w:rsidP="002769B4">
      <w:pPr>
        <w:shd w:val="clear" w:color="auto" w:fill="FFFFFF"/>
        <w:tabs>
          <w:tab w:val="left" w:pos="1418"/>
        </w:tabs>
        <w:spacing w:before="120" w:after="12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iCs/>
          <w:sz w:val="28"/>
          <w:szCs w:val="26"/>
          <w:shd w:val="clear" w:color="auto" w:fill="FFFFFF"/>
        </w:rPr>
        <w:tab/>
        <w:t xml:space="preserve">На даний час у штаті </w:t>
      </w:r>
      <w:r w:rsidRPr="00626EE8">
        <w:rPr>
          <w:rFonts w:ascii="Times New Roman" w:hAnsi="Times New Roman"/>
          <w:iCs/>
          <w:sz w:val="28"/>
          <w:szCs w:val="28"/>
          <w:shd w:val="clear" w:color="auto" w:fill="FFFFFF"/>
        </w:rPr>
        <w:t>КП«КНП ЛМЦ ПМСД</w:t>
      </w:r>
      <w:r w:rsidRPr="00626EE8">
        <w:rPr>
          <w:rFonts w:ascii="Times New Roman" w:hAnsi="Times New Roman"/>
          <w:iCs/>
          <w:sz w:val="28"/>
          <w:szCs w:val="26"/>
          <w:shd w:val="clear" w:color="auto" w:fill="FFFFFF"/>
        </w:rPr>
        <w:t>»</w:t>
      </w:r>
      <w:r w:rsidRPr="00626EE8">
        <w:rPr>
          <w:rFonts w:ascii="Times New Roman" w:hAnsi="Times New Roman"/>
          <w:sz w:val="28"/>
          <w:szCs w:val="26"/>
        </w:rPr>
        <w:t xml:space="preserve">  </w:t>
      </w:r>
      <w:r>
        <w:rPr>
          <w:rFonts w:ascii="Times New Roman" w:hAnsi="Times New Roman"/>
          <w:sz w:val="28"/>
          <w:szCs w:val="26"/>
        </w:rPr>
        <w:t xml:space="preserve">22 сімейних лікарів, 10 дільничних педіатрів, у штаті </w:t>
      </w:r>
      <w:r w:rsidRPr="00626EE8">
        <w:rPr>
          <w:rFonts w:ascii="Times New Roman" w:hAnsi="Times New Roman"/>
          <w:iCs/>
          <w:sz w:val="28"/>
          <w:szCs w:val="28"/>
          <w:shd w:val="clear" w:color="auto" w:fill="FFFFFF"/>
        </w:rPr>
        <w:t>КП«КНП ЛМЦ ПМСД</w:t>
      </w:r>
      <w:r w:rsidRPr="00626EE8">
        <w:rPr>
          <w:rFonts w:ascii="Times New Roman" w:hAnsi="Times New Roman"/>
          <w:iCs/>
          <w:sz w:val="28"/>
          <w:szCs w:val="26"/>
          <w:shd w:val="clear" w:color="auto" w:fill="FFFFFF"/>
        </w:rPr>
        <w:t>»</w:t>
      </w:r>
      <w:r w:rsidRPr="00626EE8">
        <w:rPr>
          <w:rFonts w:ascii="Times New Roman" w:hAnsi="Times New Roman"/>
          <w:sz w:val="28"/>
          <w:szCs w:val="26"/>
        </w:rPr>
        <w:t xml:space="preserve">  </w:t>
      </w:r>
      <w:r>
        <w:rPr>
          <w:rFonts w:ascii="Times New Roman" w:hAnsi="Times New Roman"/>
          <w:sz w:val="28"/>
          <w:szCs w:val="26"/>
        </w:rPr>
        <w:t xml:space="preserve"> маємо 7 лікарів вищої категорії.  Зараз весь медперсонал фактично у режимі цейтноту успішно проводять в життя стратегію реформ. Серед передовиків варто відмітити лікаря Дігтяр Н.М. та Харченко О.І. (у команді зі своїми медсестрами), які вже в червн</w:t>
      </w:r>
      <w:r w:rsidR="00244C09">
        <w:rPr>
          <w:rFonts w:ascii="Times New Roman" w:hAnsi="Times New Roman"/>
          <w:sz w:val="28"/>
          <w:szCs w:val="26"/>
        </w:rPr>
        <w:t>і</w:t>
      </w:r>
      <w:r>
        <w:rPr>
          <w:rFonts w:ascii="Times New Roman" w:hAnsi="Times New Roman"/>
          <w:sz w:val="28"/>
          <w:szCs w:val="26"/>
        </w:rPr>
        <w:t xml:space="preserve"> завершили набір пацієнтів з укладанням Декларації.</w:t>
      </w:r>
    </w:p>
    <w:p w:rsidR="00C35865" w:rsidRDefault="00C35865" w:rsidP="002769B4">
      <w:pPr>
        <w:shd w:val="clear" w:color="auto" w:fill="FFFFFF"/>
        <w:tabs>
          <w:tab w:val="left" w:pos="1418"/>
        </w:tabs>
        <w:spacing w:before="120" w:after="120" w:line="240" w:lineRule="auto"/>
        <w:jc w:val="both"/>
        <w:rPr>
          <w:rFonts w:ascii="Times New Roman" w:hAnsi="Times New Roman"/>
          <w:sz w:val="28"/>
          <w:szCs w:val="26"/>
        </w:rPr>
      </w:pPr>
    </w:p>
    <w:p w:rsidR="00C35865" w:rsidRDefault="00C35865" w:rsidP="002769B4">
      <w:pPr>
        <w:shd w:val="clear" w:color="auto" w:fill="FFFFFF"/>
        <w:tabs>
          <w:tab w:val="left" w:pos="1418"/>
        </w:tabs>
        <w:spacing w:before="120" w:after="120" w:line="240" w:lineRule="auto"/>
        <w:jc w:val="both"/>
        <w:rPr>
          <w:rFonts w:ascii="Times New Roman" w:hAnsi="Times New Roman"/>
          <w:sz w:val="28"/>
          <w:szCs w:val="26"/>
        </w:rPr>
      </w:pPr>
    </w:p>
    <w:p w:rsidR="00C35865" w:rsidRDefault="00C35865" w:rsidP="002769B4">
      <w:pPr>
        <w:shd w:val="clear" w:color="auto" w:fill="FFFFFF"/>
        <w:tabs>
          <w:tab w:val="left" w:pos="1418"/>
        </w:tabs>
        <w:spacing w:before="120" w:after="12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Головний лікар </w:t>
      </w:r>
    </w:p>
    <w:p w:rsidR="00C35865" w:rsidRPr="002769B4" w:rsidRDefault="00C35865" w:rsidP="002769B4">
      <w:pPr>
        <w:shd w:val="clear" w:color="auto" w:fill="FFFFFF"/>
        <w:tabs>
          <w:tab w:val="left" w:pos="1418"/>
        </w:tabs>
        <w:spacing w:before="120" w:after="120" w:line="240" w:lineRule="auto"/>
        <w:jc w:val="both"/>
        <w:rPr>
          <w:rFonts w:ascii="Times New Roman" w:hAnsi="Times New Roman"/>
          <w:iCs/>
          <w:sz w:val="28"/>
          <w:szCs w:val="26"/>
          <w:shd w:val="clear" w:color="auto" w:fill="FFFFFF"/>
        </w:rPr>
      </w:pPr>
      <w:r>
        <w:rPr>
          <w:rFonts w:ascii="Times New Roman" w:hAnsi="Times New Roman"/>
          <w:sz w:val="28"/>
          <w:szCs w:val="26"/>
        </w:rPr>
        <w:t>КП «КНП ЛМЦ ПМСД»</w:t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  <w:t>О.Ю. Пучка</w:t>
      </w:r>
      <w:bookmarkStart w:id="0" w:name="_GoBack"/>
      <w:bookmarkEnd w:id="0"/>
    </w:p>
    <w:sectPr w:rsidR="00C35865" w:rsidRPr="002769B4" w:rsidSect="0049128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B32A0"/>
    <w:multiLevelType w:val="hybridMultilevel"/>
    <w:tmpl w:val="9908392C"/>
    <w:lvl w:ilvl="0" w:tplc="344A720C">
      <w:start w:val="2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52083"/>
    <w:multiLevelType w:val="hybridMultilevel"/>
    <w:tmpl w:val="87926C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40825"/>
    <w:rsid w:val="00053C27"/>
    <w:rsid w:val="00061300"/>
    <w:rsid w:val="000F712F"/>
    <w:rsid w:val="00117D65"/>
    <w:rsid w:val="00142B0C"/>
    <w:rsid w:val="00157152"/>
    <w:rsid w:val="001B283F"/>
    <w:rsid w:val="001B4B5D"/>
    <w:rsid w:val="001D3607"/>
    <w:rsid w:val="001D569E"/>
    <w:rsid w:val="001E2B8A"/>
    <w:rsid w:val="00210823"/>
    <w:rsid w:val="00240825"/>
    <w:rsid w:val="00244C09"/>
    <w:rsid w:val="002465BF"/>
    <w:rsid w:val="002769B4"/>
    <w:rsid w:val="002846BD"/>
    <w:rsid w:val="002A003D"/>
    <w:rsid w:val="002B46ED"/>
    <w:rsid w:val="00332469"/>
    <w:rsid w:val="00360097"/>
    <w:rsid w:val="003C5E26"/>
    <w:rsid w:val="003C75B1"/>
    <w:rsid w:val="004151D1"/>
    <w:rsid w:val="00417C08"/>
    <w:rsid w:val="0042557A"/>
    <w:rsid w:val="0043393D"/>
    <w:rsid w:val="004345F0"/>
    <w:rsid w:val="004417EB"/>
    <w:rsid w:val="00456D7E"/>
    <w:rsid w:val="00491280"/>
    <w:rsid w:val="0049335B"/>
    <w:rsid w:val="004E1E22"/>
    <w:rsid w:val="004F15CC"/>
    <w:rsid w:val="00512F19"/>
    <w:rsid w:val="005261F6"/>
    <w:rsid w:val="00543D7D"/>
    <w:rsid w:val="00577ECE"/>
    <w:rsid w:val="005A533B"/>
    <w:rsid w:val="005B6B18"/>
    <w:rsid w:val="00626EE8"/>
    <w:rsid w:val="00656470"/>
    <w:rsid w:val="006D674B"/>
    <w:rsid w:val="007378A0"/>
    <w:rsid w:val="00782BC4"/>
    <w:rsid w:val="007A0398"/>
    <w:rsid w:val="007B099D"/>
    <w:rsid w:val="007C3805"/>
    <w:rsid w:val="007E1167"/>
    <w:rsid w:val="00893B51"/>
    <w:rsid w:val="008A0DB7"/>
    <w:rsid w:val="008C40EA"/>
    <w:rsid w:val="008D28AC"/>
    <w:rsid w:val="0091193F"/>
    <w:rsid w:val="0096624E"/>
    <w:rsid w:val="009C0C57"/>
    <w:rsid w:val="009D4A3E"/>
    <w:rsid w:val="009E0AB3"/>
    <w:rsid w:val="009E2153"/>
    <w:rsid w:val="00A1594B"/>
    <w:rsid w:val="00A90ADF"/>
    <w:rsid w:val="00B11357"/>
    <w:rsid w:val="00B30B7C"/>
    <w:rsid w:val="00B33A4C"/>
    <w:rsid w:val="00B64BA1"/>
    <w:rsid w:val="00B651A6"/>
    <w:rsid w:val="00B76042"/>
    <w:rsid w:val="00B80D26"/>
    <w:rsid w:val="00B97E46"/>
    <w:rsid w:val="00BB68CA"/>
    <w:rsid w:val="00C35865"/>
    <w:rsid w:val="00C558EF"/>
    <w:rsid w:val="00C81A58"/>
    <w:rsid w:val="00C91505"/>
    <w:rsid w:val="00CB0695"/>
    <w:rsid w:val="00CB189D"/>
    <w:rsid w:val="00CC16C8"/>
    <w:rsid w:val="00CD1DE7"/>
    <w:rsid w:val="00D42241"/>
    <w:rsid w:val="00D57F91"/>
    <w:rsid w:val="00D8098D"/>
    <w:rsid w:val="00D87E8B"/>
    <w:rsid w:val="00DA6965"/>
    <w:rsid w:val="00E22BDD"/>
    <w:rsid w:val="00E3747E"/>
    <w:rsid w:val="00E8315E"/>
    <w:rsid w:val="00EC5856"/>
    <w:rsid w:val="00EE3C30"/>
    <w:rsid w:val="00EF1C16"/>
    <w:rsid w:val="00EF5A9B"/>
    <w:rsid w:val="00EF7F3C"/>
    <w:rsid w:val="00F9174A"/>
    <w:rsid w:val="00FB7CE7"/>
    <w:rsid w:val="00FE0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E17152-440D-4812-AFB7-696238E98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15E"/>
    <w:pPr>
      <w:spacing w:after="160" w:line="259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locked/>
    <w:rsid w:val="004417EB"/>
    <w:rPr>
      <w:b/>
      <w:bCs/>
    </w:rPr>
  </w:style>
  <w:style w:type="table" w:styleId="a4">
    <w:name w:val="Table Grid"/>
    <w:basedOn w:val="a1"/>
    <w:locked/>
    <w:rsid w:val="00C81A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2769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2</Pages>
  <Words>3083</Words>
  <Characters>1758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45</cp:revision>
  <cp:lastPrinted>2018-05-24T12:18:00Z</cp:lastPrinted>
  <dcterms:created xsi:type="dcterms:W3CDTF">2017-08-23T18:45:00Z</dcterms:created>
  <dcterms:modified xsi:type="dcterms:W3CDTF">2018-07-04T04:31:00Z</dcterms:modified>
</cp:coreProperties>
</file>